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5D3" w:rsidRDefault="00D825D3" w:rsidP="00D825D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Локальные</w:t>
      </w:r>
      <w:r w:rsidR="00676E78">
        <w:rPr>
          <w:rFonts w:ascii="Times New Roman" w:hAnsi="Times New Roman"/>
          <w:b/>
          <w:sz w:val="24"/>
          <w:szCs w:val="24"/>
        </w:rPr>
        <w:t xml:space="preserve"> нормативные </w:t>
      </w:r>
      <w:r>
        <w:rPr>
          <w:rFonts w:ascii="Times New Roman" w:hAnsi="Times New Roman"/>
          <w:b/>
          <w:sz w:val="24"/>
          <w:szCs w:val="24"/>
        </w:rPr>
        <w:t>акты, регламентирующие управление образовательной организацией</w:t>
      </w:r>
    </w:p>
    <w:p w:rsidR="00D825D3" w:rsidRDefault="00D825D3" w:rsidP="00D825D3">
      <w:pPr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p w:rsidR="004248DC" w:rsidRPr="004248DC" w:rsidRDefault="004248DC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248DC">
        <w:rPr>
          <w:rFonts w:ascii="Times New Roman" w:hAnsi="Times New Roman"/>
          <w:sz w:val="24"/>
          <w:szCs w:val="24"/>
        </w:rPr>
        <w:t>1.1</w:t>
      </w:r>
      <w:r>
        <w:rPr>
          <w:rFonts w:ascii="Times New Roman" w:hAnsi="Times New Roman"/>
          <w:sz w:val="24"/>
          <w:szCs w:val="24"/>
        </w:rPr>
        <w:t>.</w:t>
      </w:r>
      <w:r w:rsidRPr="004248DC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Положение о локальном нормативном акте</w:t>
      </w:r>
    </w:p>
    <w:p w:rsidR="004248DC" w:rsidRPr="004248DC" w:rsidRDefault="004248DC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248DC">
        <w:rPr>
          <w:rFonts w:ascii="Times New Roman" w:hAnsi="Times New Roman"/>
          <w:sz w:val="24"/>
          <w:szCs w:val="24"/>
        </w:rPr>
        <w:t>1.2.Положение о педагогическом совете</w:t>
      </w:r>
    </w:p>
    <w:p w:rsidR="004248DC" w:rsidRPr="004248DC" w:rsidRDefault="004248DC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248DC">
        <w:rPr>
          <w:rFonts w:ascii="Times New Roman" w:hAnsi="Times New Roman"/>
          <w:sz w:val="24"/>
          <w:szCs w:val="24"/>
        </w:rPr>
        <w:t>1.3.Положение о методическом совете</w:t>
      </w:r>
    </w:p>
    <w:p w:rsidR="004248DC" w:rsidRPr="004248DC" w:rsidRDefault="004248DC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248DC">
        <w:rPr>
          <w:rFonts w:ascii="Times New Roman" w:hAnsi="Times New Roman"/>
          <w:sz w:val="24"/>
          <w:szCs w:val="24"/>
        </w:rPr>
        <w:t>1.4.Положение о методическом  объединении учителей-предметников</w:t>
      </w:r>
    </w:p>
    <w:p w:rsidR="004248DC" w:rsidRPr="004248DC" w:rsidRDefault="004248DC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248DC">
        <w:rPr>
          <w:rFonts w:ascii="Times New Roman" w:hAnsi="Times New Roman"/>
          <w:sz w:val="24"/>
          <w:szCs w:val="24"/>
        </w:rPr>
        <w:t>1.5.Положение о методическом объединении классных руководителей</w:t>
      </w:r>
    </w:p>
    <w:p w:rsidR="004248DC" w:rsidRDefault="004248DC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4248DC">
        <w:rPr>
          <w:rFonts w:ascii="Times New Roman" w:hAnsi="Times New Roman"/>
          <w:sz w:val="24"/>
          <w:szCs w:val="24"/>
        </w:rPr>
        <w:t>1.6.Положение о  Совете родителей</w:t>
      </w:r>
    </w:p>
    <w:p w:rsidR="00D87ED4" w:rsidRPr="004248DC" w:rsidRDefault="00D87ED4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D87ED4">
        <w:rPr>
          <w:rFonts w:ascii="Times New Roman" w:hAnsi="Times New Roman"/>
          <w:sz w:val="24"/>
          <w:szCs w:val="24"/>
        </w:rPr>
        <w:t>1.7. Положение о Совете школы</w:t>
      </w:r>
    </w:p>
    <w:p w:rsidR="004248DC" w:rsidRPr="004248DC" w:rsidRDefault="00D87ED4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="004248DC" w:rsidRPr="004248D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4248DC" w:rsidRPr="004248DC">
        <w:rPr>
          <w:rFonts w:ascii="Times New Roman" w:hAnsi="Times New Roman"/>
          <w:sz w:val="24"/>
          <w:szCs w:val="24"/>
        </w:rPr>
        <w:t>Положение о совете   учащихся</w:t>
      </w:r>
    </w:p>
    <w:p w:rsidR="004248DC" w:rsidRPr="004248DC" w:rsidRDefault="00D87ED4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1.9. </w:t>
      </w:r>
      <w:r w:rsidR="004248DC" w:rsidRPr="004248DC">
        <w:rPr>
          <w:rFonts w:ascii="Times New Roman" w:hAnsi="Times New Roman"/>
          <w:sz w:val="24"/>
          <w:szCs w:val="24"/>
        </w:rPr>
        <w:t>Положение об общем собрании работников</w:t>
      </w:r>
    </w:p>
    <w:p w:rsidR="004248DC" w:rsidRPr="004248DC" w:rsidRDefault="00D87ED4" w:rsidP="004248D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4248DC" w:rsidRPr="004248DC">
        <w:rPr>
          <w:rFonts w:ascii="Times New Roman" w:hAnsi="Times New Roman"/>
          <w:sz w:val="24"/>
          <w:szCs w:val="24"/>
        </w:rPr>
        <w:t>. Порядок учета мнения советов учащихся, советов родителей (законных представителей) несовершеннолетних учащихся при принятии локальных нормативных актов и выборе меры дисциплинарного взыскания в отношении учащегося.</w:t>
      </w:r>
    </w:p>
    <w:p w:rsidR="004248DC" w:rsidRPr="004248DC" w:rsidRDefault="00D87ED4" w:rsidP="004248DC">
      <w:pPr>
        <w:spacing w:after="0" w:line="240" w:lineRule="auto"/>
        <w:ind w:hanging="1483"/>
        <w:contextualSpacing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                        1.11</w:t>
      </w:r>
      <w:bookmarkStart w:id="0" w:name="_GoBack"/>
      <w:bookmarkEnd w:id="0"/>
      <w:r w:rsidR="004248DC" w:rsidRPr="004248DC">
        <w:rPr>
          <w:rFonts w:ascii="Times New Roman" w:hAnsi="Times New Roman"/>
          <w:sz w:val="24"/>
          <w:szCs w:val="24"/>
        </w:rPr>
        <w:t xml:space="preserve">. </w:t>
      </w:r>
      <w:r w:rsidR="004248DC" w:rsidRPr="004248DC">
        <w:rPr>
          <w:rFonts w:ascii="Times New Roman" w:hAnsi="Times New Roman"/>
          <w:sz w:val="24"/>
          <w:szCs w:val="24"/>
          <w:shd w:val="clear" w:color="auto" w:fill="FFFFFF"/>
        </w:rPr>
        <w:t>Положение о комиссии по урегулированию споров между участниками              образовательных отношений</w:t>
      </w:r>
    </w:p>
    <w:p w:rsidR="004248DC" w:rsidRPr="004248DC" w:rsidRDefault="004248DC" w:rsidP="004248DC">
      <w:pPr>
        <w:rPr>
          <w:sz w:val="24"/>
          <w:szCs w:val="24"/>
        </w:rPr>
      </w:pPr>
    </w:p>
    <w:p w:rsidR="00AD5A5F" w:rsidRDefault="00AD5A5F"/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70515B"/>
    <w:multiLevelType w:val="hybridMultilevel"/>
    <w:tmpl w:val="56BCE28E"/>
    <w:lvl w:ilvl="0" w:tplc="02E67C2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5D3"/>
    <w:rsid w:val="004248DC"/>
    <w:rsid w:val="00430EBD"/>
    <w:rsid w:val="004D4C77"/>
    <w:rsid w:val="00676E78"/>
    <w:rsid w:val="00AD5A5F"/>
    <w:rsid w:val="00D825D3"/>
    <w:rsid w:val="00D8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5D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825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5D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82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64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Данис</cp:lastModifiedBy>
  <cp:revision>2</cp:revision>
  <cp:lastPrinted>2015-01-14T10:26:00Z</cp:lastPrinted>
  <dcterms:created xsi:type="dcterms:W3CDTF">2015-02-07T04:26:00Z</dcterms:created>
  <dcterms:modified xsi:type="dcterms:W3CDTF">2015-02-07T04:26:00Z</dcterms:modified>
</cp:coreProperties>
</file>